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52" w:type="dxa"/>
        <w:tblLayout w:type="fixed"/>
        <w:tblCellMar>
          <w:left w:w="0" w:type="dxa"/>
          <w:right w:w="0" w:type="dxa"/>
        </w:tblCellMar>
        <w:tblLook w:val="01E0" w:firstRow="1" w:lastRow="1" w:firstColumn="1" w:lastColumn="1" w:noHBand="0" w:noVBand="0"/>
      </w:tblPr>
      <w:tblGrid>
        <w:gridCol w:w="2866"/>
        <w:gridCol w:w="5842"/>
      </w:tblGrid>
      <w:tr w:rsidR="006A67FF" w14:paraId="50DB0583" w14:textId="77777777" w:rsidTr="00E44D03">
        <w:trPr>
          <w:trHeight w:val="1247"/>
        </w:trPr>
        <w:tc>
          <w:tcPr>
            <w:tcW w:w="2866" w:type="dxa"/>
          </w:tcPr>
          <w:p w14:paraId="3BB4D4A4" w14:textId="77777777" w:rsidR="006A67FF" w:rsidRDefault="006A67FF" w:rsidP="00E44D03">
            <w:pPr>
              <w:pStyle w:val="TableParagraph"/>
              <w:spacing w:after="72"/>
              <w:ind w:left="150" w:right="369" w:hanging="101"/>
              <w:jc w:val="center"/>
              <w:rPr>
                <w:b/>
                <w:sz w:val="26"/>
              </w:rPr>
            </w:pPr>
            <w:r>
              <w:rPr>
                <w:b/>
                <w:sz w:val="26"/>
              </w:rPr>
              <w:t>ỦY</w:t>
            </w:r>
            <w:r>
              <w:rPr>
                <w:b/>
                <w:spacing w:val="-13"/>
                <w:sz w:val="26"/>
              </w:rPr>
              <w:t xml:space="preserve"> </w:t>
            </w:r>
            <w:r>
              <w:rPr>
                <w:b/>
                <w:sz w:val="26"/>
              </w:rPr>
              <w:t>BAN</w:t>
            </w:r>
            <w:r>
              <w:rPr>
                <w:b/>
                <w:spacing w:val="-16"/>
                <w:sz w:val="26"/>
              </w:rPr>
              <w:t xml:space="preserve"> </w:t>
            </w:r>
            <w:r>
              <w:rPr>
                <w:b/>
                <w:sz w:val="26"/>
              </w:rPr>
              <w:t>NHÂN</w:t>
            </w:r>
            <w:r>
              <w:rPr>
                <w:b/>
                <w:spacing w:val="-13"/>
                <w:sz w:val="26"/>
              </w:rPr>
              <w:t xml:space="preserve"> </w:t>
            </w:r>
            <w:r>
              <w:rPr>
                <w:b/>
                <w:sz w:val="26"/>
              </w:rPr>
              <w:t>DÂN XÃ TIÊN LỤC</w:t>
            </w:r>
          </w:p>
          <w:p w14:paraId="234E7E02" w14:textId="77777777" w:rsidR="006A67FF" w:rsidRDefault="006A67FF" w:rsidP="00E44D03">
            <w:pPr>
              <w:pStyle w:val="TableParagraph"/>
              <w:spacing w:line="20" w:lineRule="exact"/>
              <w:ind w:left="491"/>
              <w:rPr>
                <w:sz w:val="2"/>
              </w:rPr>
            </w:pPr>
            <w:r>
              <w:rPr>
                <w:noProof/>
                <w:sz w:val="2"/>
                <w:lang w:val="en-US"/>
              </w:rPr>
              <mc:AlternateContent>
                <mc:Choice Requires="wpg">
                  <w:drawing>
                    <wp:inline distT="0" distB="0" distL="0" distR="0" wp14:anchorId="37ABEBA1" wp14:editId="597B59C7">
                      <wp:extent cx="91440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9525"/>
                                <a:chOff x="0" y="0"/>
                                <a:chExt cx="914400" cy="9525"/>
                              </a:xfrm>
                            </wpg:grpSpPr>
                            <wps:wsp>
                              <wps:cNvPr id="2" name="Graphic 2"/>
                              <wps:cNvSpPr/>
                              <wps:spPr>
                                <a:xfrm>
                                  <a:off x="0" y="4762"/>
                                  <a:ext cx="914400" cy="1270"/>
                                </a:xfrm>
                                <a:custGeom>
                                  <a:avLst/>
                                  <a:gdLst/>
                                  <a:ahLst/>
                                  <a:cxnLst/>
                                  <a:rect l="l" t="t" r="r" b="b"/>
                                  <a:pathLst>
                                    <a:path w="914400">
                                      <a:moveTo>
                                        <a:pt x="0" y="0"/>
                                      </a:moveTo>
                                      <a:lnTo>
                                        <a:pt x="9144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10E1CA" id="Group 1" o:spid="_x0000_s1026" style="width:1in;height:.75pt;mso-position-horizontal-relative:char;mso-position-vertical-relative:line" coordsize="91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">
                      <v:shape id="Graphic 2" o:spid="_x0000_s1027" style="position:absolute;top:47;width:9144;height:13;visibility:visible;mso-wrap-style:square;v-text-anchor:top" coordsize="91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" path="m,l914400,e" filled="f">
                        <v:path arrowok="t"/>
                      </v:shape>
                      <w10:anchorlock/>
                    </v:group>
                  </w:pict>
                </mc:Fallback>
              </mc:AlternateContent>
            </w:r>
          </w:p>
          <w:p w14:paraId="1544D1D2" w14:textId="77777777" w:rsidR="006A67FF" w:rsidRDefault="006A67FF" w:rsidP="00E44D03">
            <w:pPr>
              <w:pStyle w:val="TableParagraph"/>
              <w:spacing w:before="217" w:line="320" w:lineRule="exact"/>
              <w:ind w:left="121"/>
              <w:rPr>
                <w:sz w:val="28"/>
              </w:rPr>
            </w:pPr>
            <w:r>
              <w:rPr>
                <w:spacing w:val="-4"/>
                <w:sz w:val="28"/>
              </w:rPr>
              <w:t>Số:</w:t>
            </w:r>
            <w:r>
              <w:rPr>
                <w:spacing w:val="-4"/>
                <w:sz w:val="28"/>
                <w:lang w:val="en-US"/>
              </w:rPr>
              <w:t xml:space="preserve">   </w:t>
            </w:r>
            <w:r w:rsidR="00924F08">
              <w:rPr>
                <w:spacing w:val="-4"/>
                <w:sz w:val="28"/>
                <w:lang w:val="vi-VN"/>
              </w:rPr>
              <w:t xml:space="preserve">   </w:t>
            </w:r>
            <w:r>
              <w:rPr>
                <w:spacing w:val="-4"/>
                <w:sz w:val="28"/>
                <w:lang w:val="en-US"/>
              </w:rPr>
              <w:t xml:space="preserve"> </w:t>
            </w:r>
            <w:r>
              <w:rPr>
                <w:spacing w:val="-34"/>
                <w:sz w:val="28"/>
              </w:rPr>
              <w:t xml:space="preserve"> </w:t>
            </w:r>
            <w:r w:rsidR="00924F08">
              <w:rPr>
                <w:spacing w:val="-34"/>
                <w:sz w:val="28"/>
                <w:lang w:val="vi-VN"/>
              </w:rPr>
              <w:t xml:space="preserve">     </w:t>
            </w:r>
            <w:r>
              <w:rPr>
                <w:spacing w:val="-4"/>
                <w:sz w:val="28"/>
              </w:rPr>
              <w:t>/QĐ-UBND</w:t>
            </w:r>
          </w:p>
        </w:tc>
        <w:tc>
          <w:tcPr>
            <w:tcW w:w="5842" w:type="dxa"/>
          </w:tcPr>
          <w:p w14:paraId="0C321685" w14:textId="77777777" w:rsidR="006A67FF" w:rsidRDefault="006A67FF" w:rsidP="00E44D03">
            <w:pPr>
              <w:pStyle w:val="TableParagraph"/>
              <w:spacing w:line="287" w:lineRule="exact"/>
              <w:ind w:left="371"/>
              <w:rPr>
                <w:b/>
                <w:sz w:val="26"/>
              </w:rPr>
            </w:pPr>
            <w:r>
              <w:rPr>
                <w:b/>
                <w:sz w:val="26"/>
              </w:rPr>
              <w:t>CỘNG</w:t>
            </w:r>
            <w:r>
              <w:rPr>
                <w:b/>
                <w:spacing w:val="-7"/>
                <w:sz w:val="26"/>
              </w:rPr>
              <w:t xml:space="preserve"> </w:t>
            </w:r>
            <w:r>
              <w:rPr>
                <w:b/>
                <w:sz w:val="26"/>
              </w:rPr>
              <w:t>HÒA</w:t>
            </w:r>
            <w:r>
              <w:rPr>
                <w:b/>
                <w:spacing w:val="-4"/>
                <w:sz w:val="26"/>
              </w:rPr>
              <w:t xml:space="preserve"> </w:t>
            </w:r>
            <w:r>
              <w:rPr>
                <w:b/>
                <w:sz w:val="26"/>
              </w:rPr>
              <w:t>XÃ</w:t>
            </w:r>
            <w:r>
              <w:rPr>
                <w:b/>
                <w:spacing w:val="-5"/>
                <w:sz w:val="26"/>
              </w:rPr>
              <w:t xml:space="preserve"> </w:t>
            </w:r>
            <w:r>
              <w:rPr>
                <w:b/>
                <w:sz w:val="26"/>
              </w:rPr>
              <w:t>HỘI</w:t>
            </w:r>
            <w:r>
              <w:rPr>
                <w:b/>
                <w:spacing w:val="-7"/>
                <w:sz w:val="26"/>
              </w:rPr>
              <w:t xml:space="preserve"> </w:t>
            </w:r>
            <w:r>
              <w:rPr>
                <w:b/>
                <w:sz w:val="26"/>
              </w:rPr>
              <w:t>CHỦ</w:t>
            </w:r>
            <w:r>
              <w:rPr>
                <w:b/>
                <w:spacing w:val="-7"/>
                <w:sz w:val="26"/>
              </w:rPr>
              <w:t xml:space="preserve"> </w:t>
            </w:r>
            <w:r>
              <w:rPr>
                <w:b/>
                <w:sz w:val="26"/>
              </w:rPr>
              <w:t>NGHĨA</w:t>
            </w:r>
            <w:r>
              <w:rPr>
                <w:b/>
                <w:spacing w:val="-6"/>
                <w:sz w:val="26"/>
              </w:rPr>
              <w:t xml:space="preserve"> </w:t>
            </w:r>
            <w:r>
              <w:rPr>
                <w:b/>
                <w:sz w:val="26"/>
              </w:rPr>
              <w:t>VIỆT</w:t>
            </w:r>
            <w:r>
              <w:rPr>
                <w:b/>
                <w:spacing w:val="-7"/>
                <w:sz w:val="26"/>
              </w:rPr>
              <w:t xml:space="preserve"> </w:t>
            </w:r>
            <w:r>
              <w:rPr>
                <w:b/>
                <w:spacing w:val="-5"/>
                <w:sz w:val="26"/>
              </w:rPr>
              <w:t>NAM</w:t>
            </w:r>
          </w:p>
          <w:p w14:paraId="7896ACC0" w14:textId="77777777" w:rsidR="006A67FF" w:rsidRDefault="006A67FF" w:rsidP="00E44D03">
            <w:pPr>
              <w:pStyle w:val="TableParagraph"/>
              <w:spacing w:after="38" w:line="322" w:lineRule="exact"/>
              <w:ind w:left="72" w:right="20"/>
              <w:jc w:val="center"/>
              <w:rPr>
                <w:b/>
                <w:sz w:val="28"/>
              </w:rPr>
            </w:pPr>
            <w:r>
              <w:rPr>
                <w:b/>
                <w:sz w:val="28"/>
              </w:rPr>
              <w:t>Độc</w:t>
            </w:r>
            <w:r>
              <w:rPr>
                <w:b/>
                <w:spacing w:val="-2"/>
                <w:sz w:val="28"/>
              </w:rPr>
              <w:t xml:space="preserve"> </w:t>
            </w:r>
            <w:r>
              <w:rPr>
                <w:b/>
                <w:sz w:val="28"/>
              </w:rPr>
              <w:t>lập</w:t>
            </w:r>
            <w:r>
              <w:rPr>
                <w:b/>
                <w:spacing w:val="-1"/>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p w14:paraId="476E4A0B" w14:textId="77777777" w:rsidR="006A67FF" w:rsidRDefault="006A67FF" w:rsidP="00E44D03">
            <w:pPr>
              <w:pStyle w:val="TableParagraph"/>
              <w:spacing w:line="20" w:lineRule="exact"/>
              <w:ind w:left="1183"/>
              <w:rPr>
                <w:sz w:val="2"/>
              </w:rPr>
            </w:pPr>
            <w:r>
              <w:rPr>
                <w:noProof/>
                <w:sz w:val="2"/>
                <w:lang w:val="en-US"/>
              </w:rPr>
              <mc:AlternateContent>
                <mc:Choice Requires="wpg">
                  <w:drawing>
                    <wp:inline distT="0" distB="0" distL="0" distR="0" wp14:anchorId="6C2FFC69" wp14:editId="07F32F2D">
                      <wp:extent cx="2232025"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2025" cy="9525"/>
                                <a:chOff x="0" y="0"/>
                                <a:chExt cx="2232025" cy="9525"/>
                              </a:xfrm>
                            </wpg:grpSpPr>
                            <wps:wsp>
                              <wps:cNvPr id="4" name="Graphic 4"/>
                              <wps:cNvSpPr/>
                              <wps:spPr>
                                <a:xfrm>
                                  <a:off x="0" y="4762"/>
                                  <a:ext cx="2232025" cy="1270"/>
                                </a:xfrm>
                                <a:custGeom>
                                  <a:avLst/>
                                  <a:gdLst/>
                                  <a:ahLst/>
                                  <a:cxnLst/>
                                  <a:rect l="l" t="t" r="r" b="b"/>
                                  <a:pathLst>
                                    <a:path w="2232025">
                                      <a:moveTo>
                                        <a:pt x="0" y="0"/>
                                      </a:moveTo>
                                      <a:lnTo>
                                        <a:pt x="22320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2D009A" id="Group 3" o:spid="_x0000_s1026" style="width:175.75pt;height:.75pt;mso-position-horizontal-relative:char;mso-position-vertical-relative:line" coordsize="223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">
                      <v:shape id="Graphic 4" o:spid="_x0000_s1027" style="position:absolute;top:47;width:22320;height:13;visibility:visible;mso-wrap-style:square;v-text-anchor:top" coordsize="2232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" path="m,l2232025,e" filled="f">
                        <v:path arrowok="t"/>
                      </v:shape>
                      <w10:anchorlock/>
                    </v:group>
                  </w:pict>
                </mc:Fallback>
              </mc:AlternateContent>
            </w:r>
          </w:p>
          <w:p w14:paraId="6D1B716B" w14:textId="3BC7489B" w:rsidR="006A67FF" w:rsidRPr="001F512D" w:rsidRDefault="006A67FF" w:rsidP="00E44D03">
            <w:pPr>
              <w:pStyle w:val="TableParagraph"/>
              <w:spacing w:before="258" w:line="302" w:lineRule="exact"/>
              <w:ind w:left="52" w:right="72"/>
              <w:jc w:val="center"/>
              <w:rPr>
                <w:i/>
                <w:sz w:val="28"/>
                <w:lang w:val="en-US"/>
              </w:rPr>
            </w:pPr>
            <w:r>
              <w:rPr>
                <w:i/>
                <w:sz w:val="28"/>
              </w:rPr>
              <w:t>Tiên Lục,</w:t>
            </w:r>
            <w:r>
              <w:rPr>
                <w:i/>
                <w:spacing w:val="-4"/>
                <w:sz w:val="28"/>
              </w:rPr>
              <w:t xml:space="preserve"> </w:t>
            </w:r>
            <w:r>
              <w:rPr>
                <w:i/>
                <w:sz w:val="28"/>
              </w:rPr>
              <w:t>ngày</w:t>
            </w:r>
            <w:r>
              <w:rPr>
                <w:i/>
                <w:position w:val="-1"/>
                <w:sz w:val="28"/>
                <w:lang w:val="en-US"/>
              </w:rPr>
              <w:t xml:space="preserve">     </w:t>
            </w:r>
            <w:r w:rsidR="00FA06C8">
              <w:rPr>
                <w:i/>
                <w:position w:val="-1"/>
                <w:sz w:val="28"/>
                <w:lang w:val="en-US"/>
              </w:rPr>
              <w:t xml:space="preserve">  </w:t>
            </w:r>
            <w:r>
              <w:rPr>
                <w:i/>
                <w:spacing w:val="-15"/>
                <w:position w:val="-1"/>
                <w:sz w:val="28"/>
              </w:rPr>
              <w:t xml:space="preserve"> </w:t>
            </w:r>
            <w:r>
              <w:rPr>
                <w:i/>
                <w:sz w:val="28"/>
              </w:rPr>
              <w:t>tháng</w:t>
            </w:r>
            <w:r>
              <w:rPr>
                <w:i/>
                <w:spacing w:val="1"/>
                <w:sz w:val="28"/>
              </w:rPr>
              <w:t xml:space="preserve"> </w:t>
            </w:r>
            <w:r w:rsidR="00A815AF">
              <w:rPr>
                <w:i/>
                <w:sz w:val="28"/>
                <w:lang w:val="en-US"/>
              </w:rPr>
              <w:t>5</w:t>
            </w:r>
            <w:r>
              <w:rPr>
                <w:i/>
                <w:spacing w:val="-3"/>
                <w:sz w:val="28"/>
              </w:rPr>
              <w:t xml:space="preserve"> </w:t>
            </w:r>
            <w:r>
              <w:rPr>
                <w:i/>
                <w:sz w:val="28"/>
              </w:rPr>
              <w:t>năm</w:t>
            </w:r>
            <w:r>
              <w:rPr>
                <w:i/>
                <w:spacing w:val="-4"/>
                <w:sz w:val="28"/>
              </w:rPr>
              <w:t xml:space="preserve"> 202</w:t>
            </w:r>
            <w:r w:rsidR="00A815AF">
              <w:rPr>
                <w:i/>
                <w:spacing w:val="-4"/>
                <w:sz w:val="28"/>
                <w:lang w:val="en-US"/>
              </w:rPr>
              <w:t>6</w:t>
            </w:r>
          </w:p>
        </w:tc>
      </w:tr>
    </w:tbl>
    <w:p w14:paraId="7D6F654D" w14:textId="77777777" w:rsidR="006A67FF" w:rsidRDefault="006A67FF" w:rsidP="006A67FF">
      <w:pPr>
        <w:pStyle w:val="BodyText"/>
        <w:spacing w:before="30"/>
        <w:jc w:val="left"/>
      </w:pPr>
    </w:p>
    <w:p w14:paraId="358E3EB3" w14:textId="77777777" w:rsidR="006A67FF" w:rsidRDefault="006A67FF" w:rsidP="006A67FF">
      <w:pPr>
        <w:spacing w:line="322" w:lineRule="exact"/>
        <w:ind w:left="1"/>
        <w:jc w:val="center"/>
        <w:rPr>
          <w:b/>
          <w:sz w:val="28"/>
        </w:rPr>
      </w:pPr>
      <w:r>
        <w:rPr>
          <w:b/>
          <w:sz w:val="28"/>
        </w:rPr>
        <w:t>QUYẾT</w:t>
      </w:r>
      <w:r>
        <w:rPr>
          <w:b/>
          <w:spacing w:val="-7"/>
          <w:sz w:val="28"/>
        </w:rPr>
        <w:t xml:space="preserve"> </w:t>
      </w:r>
      <w:r>
        <w:rPr>
          <w:b/>
          <w:spacing w:val="-4"/>
          <w:sz w:val="28"/>
        </w:rPr>
        <w:t>ĐỊNH</w:t>
      </w:r>
    </w:p>
    <w:p w14:paraId="2D081918" w14:textId="77777777" w:rsidR="006A67FF" w:rsidRDefault="006A67FF" w:rsidP="006A67FF">
      <w:pPr>
        <w:ind w:left="3"/>
        <w:jc w:val="center"/>
        <w:rPr>
          <w:b/>
          <w:sz w:val="28"/>
        </w:rPr>
      </w:pPr>
      <w:r>
        <w:rPr>
          <w:b/>
          <w:sz w:val="28"/>
        </w:rPr>
        <w:t>Về</w:t>
      </w:r>
      <w:r>
        <w:rPr>
          <w:b/>
          <w:spacing w:val="-4"/>
          <w:sz w:val="28"/>
        </w:rPr>
        <w:t xml:space="preserve"> </w:t>
      </w:r>
      <w:r>
        <w:rPr>
          <w:b/>
          <w:sz w:val="28"/>
        </w:rPr>
        <w:t>việc</w:t>
      </w:r>
      <w:r>
        <w:rPr>
          <w:b/>
          <w:spacing w:val="-3"/>
          <w:sz w:val="28"/>
        </w:rPr>
        <w:t xml:space="preserve"> </w:t>
      </w:r>
      <w:r>
        <w:rPr>
          <w:b/>
          <w:sz w:val="28"/>
        </w:rPr>
        <w:t>ủy</w:t>
      </w:r>
      <w:r>
        <w:rPr>
          <w:b/>
          <w:spacing w:val="-2"/>
          <w:sz w:val="28"/>
        </w:rPr>
        <w:t xml:space="preserve"> </w:t>
      </w:r>
      <w:r>
        <w:rPr>
          <w:b/>
          <w:sz w:val="28"/>
        </w:rPr>
        <w:t>quyền</w:t>
      </w:r>
      <w:r>
        <w:rPr>
          <w:b/>
          <w:spacing w:val="-6"/>
          <w:sz w:val="28"/>
        </w:rPr>
        <w:t xml:space="preserve"> </w:t>
      </w:r>
      <w:r>
        <w:rPr>
          <w:b/>
          <w:sz w:val="28"/>
        </w:rPr>
        <w:t>giải</w:t>
      </w:r>
      <w:r>
        <w:rPr>
          <w:b/>
          <w:spacing w:val="-2"/>
          <w:sz w:val="28"/>
        </w:rPr>
        <w:t xml:space="preserve"> </w:t>
      </w:r>
      <w:r>
        <w:rPr>
          <w:b/>
          <w:sz w:val="28"/>
        </w:rPr>
        <w:t>quyết</w:t>
      </w:r>
      <w:r>
        <w:rPr>
          <w:b/>
          <w:spacing w:val="-1"/>
          <w:sz w:val="28"/>
        </w:rPr>
        <w:t xml:space="preserve"> </w:t>
      </w:r>
      <w:r>
        <w:rPr>
          <w:b/>
          <w:sz w:val="28"/>
        </w:rPr>
        <w:t>công</w:t>
      </w:r>
      <w:r>
        <w:rPr>
          <w:b/>
          <w:spacing w:val="-2"/>
          <w:sz w:val="28"/>
        </w:rPr>
        <w:t xml:space="preserve"> </w:t>
      </w:r>
      <w:r>
        <w:rPr>
          <w:b/>
          <w:sz w:val="28"/>
        </w:rPr>
        <w:t>tác</w:t>
      </w:r>
      <w:r>
        <w:rPr>
          <w:b/>
          <w:spacing w:val="-3"/>
          <w:sz w:val="28"/>
        </w:rPr>
        <w:t xml:space="preserve"> </w:t>
      </w:r>
      <w:r>
        <w:rPr>
          <w:b/>
          <w:sz w:val="28"/>
        </w:rPr>
        <w:t>chứng</w:t>
      </w:r>
      <w:r>
        <w:rPr>
          <w:b/>
          <w:spacing w:val="-3"/>
          <w:sz w:val="28"/>
        </w:rPr>
        <w:t xml:space="preserve"> </w:t>
      </w:r>
      <w:r>
        <w:rPr>
          <w:b/>
          <w:spacing w:val="-4"/>
          <w:sz w:val="28"/>
        </w:rPr>
        <w:t>thực</w:t>
      </w:r>
    </w:p>
    <w:p w14:paraId="2AB76CCF" w14:textId="77777777" w:rsidR="006A67FF" w:rsidRDefault="006A67FF" w:rsidP="006A67FF">
      <w:pPr>
        <w:pStyle w:val="BodyText"/>
        <w:spacing w:before="2"/>
        <w:jc w:val="left"/>
        <w:rPr>
          <w:b/>
          <w:sz w:val="6"/>
        </w:rPr>
      </w:pPr>
      <w:r>
        <w:rPr>
          <w:b/>
          <w:noProof/>
          <w:sz w:val="6"/>
          <w:lang w:val="en-US"/>
        </w:rPr>
        <mc:AlternateContent>
          <mc:Choice Requires="wps">
            <w:drawing>
              <wp:anchor distT="0" distB="0" distL="0" distR="0" simplePos="0" relativeHeight="251659264" behindDoc="1" locked="0" layoutInCell="1" allowOverlap="1" wp14:anchorId="17657B89" wp14:editId="2B40F45D">
                <wp:simplePos x="0" y="0"/>
                <wp:positionH relativeFrom="page">
                  <wp:posOffset>2833370</wp:posOffset>
                </wp:positionH>
                <wp:positionV relativeFrom="paragraph">
                  <wp:posOffset>60622</wp:posOffset>
                </wp:positionV>
                <wp:extent cx="22320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2025" cy="1270"/>
                        </a:xfrm>
                        <a:custGeom>
                          <a:avLst/>
                          <a:gdLst/>
                          <a:ahLst/>
                          <a:cxnLst/>
                          <a:rect l="l" t="t" r="r" b="b"/>
                          <a:pathLst>
                            <a:path w="2232025">
                              <a:moveTo>
                                <a:pt x="0" y="0"/>
                              </a:moveTo>
                              <a:lnTo>
                                <a:pt x="22320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EB37E6" id="Graphic 5" o:spid="_x0000_s1026" style="position:absolute;margin-left:223.1pt;margin-top:4.75pt;width:175.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232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" path="m,l2232025,e" filled="f">
                <v:path arrowok="t"/>
                <w10:wrap type="topAndBottom" anchorx="page"/>
              </v:shape>
            </w:pict>
          </mc:Fallback>
        </mc:AlternateContent>
      </w:r>
    </w:p>
    <w:p w14:paraId="59D618CA" w14:textId="77777777" w:rsidR="006A67FF" w:rsidRDefault="006A67FF" w:rsidP="006A67FF">
      <w:pPr>
        <w:pStyle w:val="BodyText"/>
        <w:spacing w:before="16"/>
        <w:jc w:val="left"/>
        <w:rPr>
          <w:b/>
        </w:rPr>
      </w:pPr>
    </w:p>
    <w:p w14:paraId="0581E430" w14:textId="77777777" w:rsidR="006A67FF" w:rsidRDefault="006A67FF" w:rsidP="006A67FF">
      <w:pPr>
        <w:ind w:left="1" w:right="1"/>
        <w:jc w:val="center"/>
        <w:rPr>
          <w:b/>
          <w:sz w:val="28"/>
        </w:rPr>
      </w:pPr>
      <w:r>
        <w:rPr>
          <w:b/>
          <w:sz w:val="28"/>
        </w:rPr>
        <w:t>CHỦ</w:t>
      </w:r>
      <w:r>
        <w:rPr>
          <w:b/>
          <w:spacing w:val="-6"/>
          <w:sz w:val="28"/>
        </w:rPr>
        <w:t xml:space="preserve"> </w:t>
      </w:r>
      <w:r>
        <w:rPr>
          <w:b/>
          <w:sz w:val="28"/>
        </w:rPr>
        <w:t>TỊCH</w:t>
      </w:r>
      <w:r>
        <w:rPr>
          <w:b/>
          <w:spacing w:val="-5"/>
          <w:sz w:val="28"/>
        </w:rPr>
        <w:t xml:space="preserve"> </w:t>
      </w:r>
      <w:r>
        <w:rPr>
          <w:b/>
          <w:sz w:val="28"/>
        </w:rPr>
        <w:t>ỦY</w:t>
      </w:r>
      <w:r>
        <w:rPr>
          <w:b/>
          <w:spacing w:val="-4"/>
          <w:sz w:val="28"/>
        </w:rPr>
        <w:t xml:space="preserve"> </w:t>
      </w:r>
      <w:r>
        <w:rPr>
          <w:b/>
          <w:sz w:val="28"/>
        </w:rPr>
        <w:t>BAN</w:t>
      </w:r>
      <w:r>
        <w:rPr>
          <w:b/>
          <w:spacing w:val="-3"/>
          <w:sz w:val="28"/>
        </w:rPr>
        <w:t xml:space="preserve"> </w:t>
      </w:r>
      <w:r>
        <w:rPr>
          <w:b/>
          <w:sz w:val="28"/>
        </w:rPr>
        <w:t>NHÂN</w:t>
      </w:r>
      <w:r>
        <w:rPr>
          <w:b/>
          <w:spacing w:val="-4"/>
          <w:sz w:val="28"/>
        </w:rPr>
        <w:t xml:space="preserve"> </w:t>
      </w:r>
      <w:r>
        <w:rPr>
          <w:b/>
          <w:sz w:val="28"/>
        </w:rPr>
        <w:t>DÂN</w:t>
      </w:r>
      <w:r>
        <w:rPr>
          <w:b/>
          <w:spacing w:val="-5"/>
          <w:sz w:val="28"/>
        </w:rPr>
        <w:t xml:space="preserve"> </w:t>
      </w:r>
      <w:r>
        <w:rPr>
          <w:b/>
          <w:sz w:val="28"/>
        </w:rPr>
        <w:t>XÃ TIÊN LỤC</w:t>
      </w:r>
    </w:p>
    <w:p w14:paraId="631BC101" w14:textId="77777777" w:rsidR="00924F08" w:rsidRDefault="00924F08" w:rsidP="006A67FF">
      <w:pPr>
        <w:ind w:left="1" w:right="1"/>
        <w:jc w:val="center"/>
        <w:rPr>
          <w:b/>
          <w:sz w:val="28"/>
        </w:rPr>
      </w:pPr>
    </w:p>
    <w:p w14:paraId="3AC82CB7" w14:textId="77777777" w:rsidR="00290F45" w:rsidRPr="007F6421" w:rsidRDefault="00290F45" w:rsidP="00290F45">
      <w:pPr>
        <w:pStyle w:val="BodyText"/>
        <w:spacing w:line="340" w:lineRule="exact"/>
        <w:ind w:right="429" w:firstLine="566"/>
        <w:rPr>
          <w:i/>
        </w:rPr>
      </w:pPr>
      <w:r w:rsidRPr="007F6421">
        <w:rPr>
          <w:i/>
        </w:rPr>
        <w:t xml:space="preserve">Căn cứ Luật Tổ chức chính quyền địa phương số 72/2025/QH15; Căn cứ Nghị định số 120/2025/NĐ-CP ngày 11/06/2025 quy định về thẩm quyền của chính quyền địa phương 02 cấp trong lĩnh vực quản lý nhà nước của Bộ Tư pháp; </w:t>
      </w:r>
    </w:p>
    <w:p w14:paraId="2C682ACB" w14:textId="77777777" w:rsidR="00290F45" w:rsidRPr="007F6421" w:rsidRDefault="00290F45" w:rsidP="00290F45">
      <w:pPr>
        <w:pStyle w:val="BodyText"/>
        <w:spacing w:line="340" w:lineRule="exact"/>
        <w:ind w:right="429" w:firstLine="566"/>
        <w:rPr>
          <w:i/>
        </w:rPr>
      </w:pPr>
      <w:r w:rsidRPr="007F6421">
        <w:rPr>
          <w:i/>
        </w:rPr>
        <w:t xml:space="preserve">Căn cứ Nghị định số 23/2015/NĐ-CP ngày 16/02/2015 của Chính phủ về cấp bản sao từ sổ gốc, cấp bản sao từ bản chính, chứng thực chữ ký và chứng thực Hợp đồng, giao dịch; </w:t>
      </w:r>
    </w:p>
    <w:p w14:paraId="333E7E12" w14:textId="77777777" w:rsidR="00290F45" w:rsidRPr="007F6421" w:rsidRDefault="00290F45" w:rsidP="00290F45">
      <w:pPr>
        <w:pStyle w:val="BodyText"/>
        <w:spacing w:line="340" w:lineRule="exact"/>
        <w:ind w:right="429" w:firstLine="566"/>
        <w:rPr>
          <w:i/>
          <w:lang w:val="en-US"/>
        </w:rPr>
      </w:pPr>
      <w:r w:rsidRPr="007F6421">
        <w:rPr>
          <w:i/>
        </w:rPr>
        <w:t>Căn cứ Nghị định số 45/2020/NĐ-CP ngày 08/4/2020 của Chính phủ về thực hiện thủ tục hành chính trên môi trường điện tử</w:t>
      </w:r>
      <w:r w:rsidRPr="007F6421">
        <w:rPr>
          <w:i/>
          <w:lang w:val="en-US"/>
        </w:rPr>
        <w:t>;</w:t>
      </w:r>
    </w:p>
    <w:p w14:paraId="7F774796" w14:textId="77777777" w:rsidR="00290F45" w:rsidRPr="007F6421" w:rsidRDefault="00290F45" w:rsidP="00290F45">
      <w:pPr>
        <w:pStyle w:val="BodyText"/>
        <w:spacing w:line="340" w:lineRule="exact"/>
        <w:ind w:right="429" w:firstLine="566"/>
        <w:rPr>
          <w:i/>
        </w:rPr>
      </w:pPr>
      <w:r w:rsidRPr="007F6421">
        <w:rPr>
          <w:i/>
        </w:rPr>
        <w:t xml:space="preserve"> Căn cứ Nghị định số 07/2025/NĐ-CP ngày 09/01/2025 của Chính phủ sửa đổi, bổ sung một số điều của các Nghị định trong lĩnh vực hộ tịch, quốc tịch, chứng thực; </w:t>
      </w:r>
    </w:p>
    <w:p w14:paraId="1E023789" w14:textId="77777777" w:rsidR="00290F45" w:rsidRPr="007F6421" w:rsidRDefault="00290F45" w:rsidP="00290F45">
      <w:pPr>
        <w:pStyle w:val="BodyText"/>
        <w:spacing w:line="340" w:lineRule="exact"/>
        <w:ind w:right="429" w:firstLine="566"/>
        <w:rPr>
          <w:i/>
        </w:rPr>
      </w:pPr>
      <w:r w:rsidRPr="007F6421">
        <w:rPr>
          <w:i/>
        </w:rPr>
        <w:t xml:space="preserve">Căn cứ Nghị định số 280/2025/NĐ-CP ngày 27/10/2025 Sửa đổi, bổ sung một số điều của Nghị định số 23/2015/NĐ-CP về cấp bản sao từ sổ gốc, chứng thực bản sao từ bản chính, chứng thực chữ ký và chứng thực hợp đồng, giao dịch, được sửa đổi, bổ sung bởi Nghị định số 07/2025/NĐ-CP; </w:t>
      </w:r>
    </w:p>
    <w:p w14:paraId="561947ED" w14:textId="77777777" w:rsidR="00290F45" w:rsidRPr="007F6421" w:rsidRDefault="00290F45" w:rsidP="00290F45">
      <w:pPr>
        <w:pStyle w:val="BodyText"/>
        <w:spacing w:line="340" w:lineRule="exact"/>
        <w:ind w:right="429" w:firstLine="566"/>
        <w:rPr>
          <w:i/>
        </w:rPr>
      </w:pPr>
      <w:r w:rsidRPr="007F6421">
        <w:rPr>
          <w:i/>
        </w:rPr>
        <w:t>Căn cứ Văn bản số 5627/UBND-NC ngày 08/12/2025 của UBND tỉnh về việc triển khai thi hành Nghị định số 280/2025/NĐ-CP của Chính phủ;</w:t>
      </w:r>
    </w:p>
    <w:p w14:paraId="22E9420A" w14:textId="77777777" w:rsidR="00290F45" w:rsidRPr="00A815AF" w:rsidRDefault="00290F45" w:rsidP="00290F45">
      <w:pPr>
        <w:pStyle w:val="BodyText"/>
        <w:spacing w:line="340" w:lineRule="exact"/>
        <w:ind w:right="424" w:firstLine="566"/>
        <w:rPr>
          <w:i/>
          <w:lang w:val="en-US"/>
        </w:rPr>
      </w:pPr>
      <w:r w:rsidRPr="007F6421">
        <w:rPr>
          <w:i/>
        </w:rPr>
        <w:t>Căn cứ Nghị quyết số 32/2025/NQ-HĐND ngày 03/9/2025 của Hội đồng nhân dân tỉnh Bắc Ninh Quy định phạm vi nhiệm vụ, quyền hạn của Chủ tịch</w:t>
      </w:r>
      <w:r w:rsidRPr="007F6421">
        <w:rPr>
          <w:i/>
          <w:spacing w:val="80"/>
        </w:rPr>
        <w:t xml:space="preserve"> </w:t>
      </w:r>
      <w:r w:rsidRPr="007F6421">
        <w:rPr>
          <w:i/>
        </w:rPr>
        <w:t>Ủy ban nhân dân cấp xã được ủy quyền cho công chức thuộc Ủy ban nhân dân cấp xã thực hiện trong công tác chứng thực trên địa bàn tỉnh Bắc Ninh</w:t>
      </w:r>
      <w:r w:rsidR="00A815AF">
        <w:rPr>
          <w:i/>
          <w:lang w:val="en-US"/>
        </w:rPr>
        <w:t>;</w:t>
      </w:r>
    </w:p>
    <w:p w14:paraId="69974588" w14:textId="77777777" w:rsidR="00A815AF" w:rsidRPr="00A815AF" w:rsidRDefault="00A815AF" w:rsidP="00A815AF">
      <w:pPr>
        <w:pStyle w:val="BodyText"/>
        <w:spacing w:line="340" w:lineRule="exact"/>
        <w:ind w:right="424" w:firstLine="566"/>
        <w:rPr>
          <w:i/>
        </w:rPr>
      </w:pPr>
      <w:r w:rsidRPr="00A815AF">
        <w:rPr>
          <w:i/>
        </w:rPr>
        <w:t xml:space="preserve">Căn cứ Quyết định số </w:t>
      </w:r>
      <w:r w:rsidRPr="00A815AF">
        <w:rPr>
          <w:i/>
          <w:lang w:val="en-US"/>
        </w:rPr>
        <w:t>1112</w:t>
      </w:r>
      <w:r w:rsidRPr="00A815AF">
        <w:rPr>
          <w:i/>
        </w:rPr>
        <w:t>/QĐ-UBND ngày 2</w:t>
      </w:r>
      <w:r w:rsidRPr="00A815AF">
        <w:rPr>
          <w:i/>
          <w:lang w:val="en-US"/>
        </w:rPr>
        <w:t>0</w:t>
      </w:r>
      <w:r w:rsidRPr="00A815AF">
        <w:rPr>
          <w:i/>
        </w:rPr>
        <w:t xml:space="preserve"> tháng </w:t>
      </w:r>
      <w:r w:rsidRPr="00A815AF">
        <w:rPr>
          <w:i/>
          <w:lang w:val="en-US"/>
        </w:rPr>
        <w:t>5</w:t>
      </w:r>
      <w:r w:rsidRPr="00A815AF">
        <w:rPr>
          <w:i/>
        </w:rPr>
        <w:t xml:space="preserve"> năm 2026 của Chủ tịch Ủy ban nhân dân </w:t>
      </w:r>
      <w:r w:rsidRPr="00A815AF">
        <w:rPr>
          <w:i/>
          <w:lang w:val="en-US"/>
        </w:rPr>
        <w:t>xã Tiên Lục</w:t>
      </w:r>
      <w:r w:rsidRPr="00A815AF">
        <w:rPr>
          <w:i/>
        </w:rPr>
        <w:t xml:space="preserve"> về việc điều động và bổ nhiệm chức vụ Giám đốc Trung tâm </w:t>
      </w:r>
      <w:r w:rsidRPr="00A815AF">
        <w:rPr>
          <w:i/>
          <w:lang w:val="en-US"/>
        </w:rPr>
        <w:t>P</w:t>
      </w:r>
      <w:r w:rsidRPr="00A815AF">
        <w:rPr>
          <w:i/>
        </w:rPr>
        <w:t xml:space="preserve">hục vụ hành chính công </w:t>
      </w:r>
      <w:r w:rsidRPr="00A815AF">
        <w:rPr>
          <w:i/>
          <w:lang w:val="en-US"/>
        </w:rPr>
        <w:t>xã Tiên Lục</w:t>
      </w:r>
      <w:r w:rsidRPr="00A815AF">
        <w:rPr>
          <w:i/>
        </w:rPr>
        <w:t>;</w:t>
      </w:r>
    </w:p>
    <w:p w14:paraId="6B5372AE" w14:textId="77777777" w:rsidR="006A67FF" w:rsidRDefault="006A67FF" w:rsidP="006A67FF">
      <w:pPr>
        <w:spacing w:before="119" w:line="242" w:lineRule="auto"/>
        <w:ind w:left="143" w:right="136" w:firstLine="566"/>
        <w:jc w:val="both"/>
        <w:rPr>
          <w:i/>
          <w:sz w:val="28"/>
        </w:rPr>
      </w:pPr>
      <w:r>
        <w:rPr>
          <w:i/>
          <w:sz w:val="28"/>
        </w:rPr>
        <w:t xml:space="preserve">Theo đề nghị của Chánh Văn phòng HĐND và UBND </w:t>
      </w:r>
      <w:r>
        <w:rPr>
          <w:i/>
          <w:sz w:val="28"/>
          <w:lang w:val="en-US"/>
        </w:rPr>
        <w:t>xã</w:t>
      </w:r>
      <w:r>
        <w:rPr>
          <w:i/>
          <w:sz w:val="28"/>
        </w:rPr>
        <w:t xml:space="preserve"> tại Tờ trình số</w:t>
      </w:r>
      <w:r>
        <w:rPr>
          <w:i/>
          <w:sz w:val="28"/>
          <w:lang w:val="en-US"/>
        </w:rPr>
        <w:t xml:space="preserve"> </w:t>
      </w:r>
      <w:r w:rsidR="00DE008E">
        <w:rPr>
          <w:i/>
          <w:sz w:val="28"/>
          <w:lang w:val="vi-VN"/>
        </w:rPr>
        <w:t>03</w:t>
      </w:r>
      <w:r>
        <w:rPr>
          <w:i/>
          <w:sz w:val="28"/>
        </w:rPr>
        <w:t xml:space="preserve">/TTr-VP ngày </w:t>
      </w:r>
      <w:r w:rsidR="00DE008E">
        <w:rPr>
          <w:i/>
          <w:sz w:val="28"/>
          <w:lang w:val="vi-VN"/>
        </w:rPr>
        <w:t>22</w:t>
      </w:r>
      <w:r>
        <w:rPr>
          <w:i/>
          <w:sz w:val="28"/>
        </w:rPr>
        <w:t>/</w:t>
      </w:r>
      <w:r w:rsidR="00A815AF">
        <w:rPr>
          <w:i/>
          <w:sz w:val="28"/>
          <w:lang w:val="en-US"/>
        </w:rPr>
        <w:t>5</w:t>
      </w:r>
      <w:r>
        <w:rPr>
          <w:i/>
          <w:sz w:val="28"/>
        </w:rPr>
        <w:t>/202</w:t>
      </w:r>
      <w:r w:rsidR="00A815AF">
        <w:rPr>
          <w:i/>
          <w:sz w:val="28"/>
          <w:lang w:val="en-US"/>
        </w:rPr>
        <w:t>6</w:t>
      </w:r>
      <w:r>
        <w:rPr>
          <w:i/>
          <w:sz w:val="28"/>
        </w:rPr>
        <w:t>.</w:t>
      </w:r>
    </w:p>
    <w:p w14:paraId="7B637C36" w14:textId="77777777" w:rsidR="006A67FF" w:rsidRDefault="006A67FF" w:rsidP="006A67FF">
      <w:pPr>
        <w:spacing w:before="120"/>
        <w:ind w:left="3"/>
        <w:jc w:val="center"/>
        <w:rPr>
          <w:b/>
          <w:sz w:val="28"/>
        </w:rPr>
      </w:pPr>
      <w:r>
        <w:rPr>
          <w:b/>
          <w:sz w:val="28"/>
        </w:rPr>
        <w:t>QUYẾT</w:t>
      </w:r>
      <w:r>
        <w:rPr>
          <w:b/>
          <w:spacing w:val="-5"/>
          <w:sz w:val="28"/>
        </w:rPr>
        <w:t xml:space="preserve"> </w:t>
      </w:r>
      <w:r>
        <w:rPr>
          <w:b/>
          <w:spacing w:val="-2"/>
          <w:sz w:val="28"/>
        </w:rPr>
        <w:t>ĐỊNH:</w:t>
      </w:r>
    </w:p>
    <w:p w14:paraId="32A11F53" w14:textId="77777777" w:rsidR="006A67FF" w:rsidRDefault="006A67FF" w:rsidP="006A67FF">
      <w:pPr>
        <w:pStyle w:val="BodyText"/>
        <w:spacing w:before="259"/>
        <w:ind w:left="143" w:right="141" w:firstLine="566"/>
      </w:pPr>
      <w:r>
        <w:rPr>
          <w:b/>
        </w:rPr>
        <w:t xml:space="preserve">Điều 1. </w:t>
      </w:r>
      <w:r>
        <w:t xml:space="preserve">Ủy quyền cho ông </w:t>
      </w:r>
      <w:r w:rsidR="008E0F13">
        <w:rPr>
          <w:lang w:val="en-US"/>
        </w:rPr>
        <w:t>Nguyễn Huy Tùng</w:t>
      </w:r>
      <w:r>
        <w:t xml:space="preserve">, Giám đốc Trung tâm Phục vụ hành chính công </w:t>
      </w:r>
      <w:r>
        <w:rPr>
          <w:lang w:val="en-US"/>
        </w:rPr>
        <w:t>x</w:t>
      </w:r>
      <w:r>
        <w:t>ã Tiên Lục giải quyết công tác chứng thực gồm:</w:t>
      </w:r>
    </w:p>
    <w:p w14:paraId="6A3B88CB" w14:textId="77777777" w:rsidR="006A67FF" w:rsidRDefault="006A67FF" w:rsidP="006A67FF">
      <w:pPr>
        <w:pStyle w:val="ListParagraph"/>
        <w:numPr>
          <w:ilvl w:val="0"/>
          <w:numId w:val="1"/>
        </w:numPr>
        <w:tabs>
          <w:tab w:val="left" w:pos="990"/>
        </w:tabs>
        <w:spacing w:before="120"/>
        <w:ind w:right="146" w:firstLine="566"/>
        <w:jc w:val="both"/>
        <w:rPr>
          <w:sz w:val="28"/>
        </w:rPr>
      </w:pPr>
      <w:r>
        <w:rPr>
          <w:sz w:val="28"/>
        </w:rPr>
        <w:t>Chứng thực</w:t>
      </w:r>
      <w:r>
        <w:rPr>
          <w:spacing w:val="-1"/>
          <w:sz w:val="28"/>
        </w:rPr>
        <w:t xml:space="preserve"> </w:t>
      </w:r>
      <w:r>
        <w:rPr>
          <w:sz w:val="28"/>
        </w:rPr>
        <w:t>bản sao từ</w:t>
      </w:r>
      <w:r>
        <w:rPr>
          <w:spacing w:val="-1"/>
          <w:sz w:val="28"/>
        </w:rPr>
        <w:t xml:space="preserve"> </w:t>
      </w:r>
      <w:r>
        <w:rPr>
          <w:sz w:val="28"/>
        </w:rPr>
        <w:t>bản chính giấy</w:t>
      </w:r>
      <w:r>
        <w:rPr>
          <w:spacing w:val="-3"/>
          <w:sz w:val="28"/>
        </w:rPr>
        <w:t xml:space="preserve"> </w:t>
      </w:r>
      <w:r>
        <w:rPr>
          <w:sz w:val="28"/>
        </w:rPr>
        <w:t>tờ, văn bản do cơ</w:t>
      </w:r>
      <w:r>
        <w:rPr>
          <w:spacing w:val="-1"/>
          <w:sz w:val="28"/>
        </w:rPr>
        <w:t xml:space="preserve"> </w:t>
      </w:r>
      <w:r>
        <w:rPr>
          <w:sz w:val="28"/>
        </w:rPr>
        <w:t xml:space="preserve">quan, tổ chức có </w:t>
      </w:r>
      <w:r>
        <w:rPr>
          <w:sz w:val="28"/>
        </w:rPr>
        <w:lastRenderedPageBreak/>
        <w:t>thẩm quyền của Việt Nam; cơ quan, tổ chức có thẩm quyền của nước ngoài; cơ quan, tổ chức có thẩm quyền của Việt Nam liên kết với cơ quan, tổ chức có</w:t>
      </w:r>
      <w:r>
        <w:rPr>
          <w:spacing w:val="40"/>
          <w:sz w:val="28"/>
        </w:rPr>
        <w:t xml:space="preserve"> </w:t>
      </w:r>
      <w:r>
        <w:rPr>
          <w:sz w:val="28"/>
        </w:rPr>
        <w:t>thẩm quyền của nước ngoài cấp hoặc chứng nhận.</w:t>
      </w:r>
    </w:p>
    <w:p w14:paraId="08FBC531" w14:textId="77777777" w:rsidR="006A67FF" w:rsidRDefault="006A67FF" w:rsidP="006A67FF">
      <w:pPr>
        <w:pStyle w:val="ListParagraph"/>
        <w:numPr>
          <w:ilvl w:val="0"/>
          <w:numId w:val="1"/>
        </w:numPr>
        <w:tabs>
          <w:tab w:val="left" w:pos="988"/>
        </w:tabs>
        <w:ind w:left="988" w:hanging="279"/>
        <w:jc w:val="both"/>
        <w:rPr>
          <w:sz w:val="28"/>
        </w:rPr>
      </w:pPr>
      <w:r>
        <w:rPr>
          <w:sz w:val="28"/>
        </w:rPr>
        <w:t>Chứng</w:t>
      </w:r>
      <w:r>
        <w:rPr>
          <w:spacing w:val="-5"/>
          <w:sz w:val="28"/>
        </w:rPr>
        <w:t xml:space="preserve"> </w:t>
      </w:r>
      <w:r>
        <w:rPr>
          <w:sz w:val="28"/>
        </w:rPr>
        <w:t>thực</w:t>
      </w:r>
      <w:r>
        <w:rPr>
          <w:spacing w:val="-2"/>
          <w:sz w:val="28"/>
        </w:rPr>
        <w:t xml:space="preserve"> </w:t>
      </w:r>
      <w:r>
        <w:rPr>
          <w:sz w:val="28"/>
        </w:rPr>
        <w:t>chữ</w:t>
      </w:r>
      <w:r>
        <w:rPr>
          <w:spacing w:val="-2"/>
          <w:sz w:val="28"/>
        </w:rPr>
        <w:t xml:space="preserve"> </w:t>
      </w:r>
      <w:r w:rsidR="00924F08">
        <w:rPr>
          <w:spacing w:val="-2"/>
          <w:sz w:val="28"/>
          <w:lang w:val="vi-VN"/>
        </w:rPr>
        <w:t>ký, điểm chỉ</w:t>
      </w:r>
      <w:r>
        <w:rPr>
          <w:spacing w:val="-3"/>
          <w:sz w:val="28"/>
        </w:rPr>
        <w:t xml:space="preserve"> </w:t>
      </w:r>
      <w:r>
        <w:rPr>
          <w:sz w:val="28"/>
        </w:rPr>
        <w:t>trong</w:t>
      </w:r>
      <w:r>
        <w:rPr>
          <w:spacing w:val="-1"/>
          <w:sz w:val="28"/>
        </w:rPr>
        <w:t xml:space="preserve"> </w:t>
      </w:r>
      <w:r>
        <w:rPr>
          <w:sz w:val="28"/>
        </w:rPr>
        <w:t>các</w:t>
      </w:r>
      <w:r>
        <w:rPr>
          <w:spacing w:val="-4"/>
          <w:sz w:val="28"/>
        </w:rPr>
        <w:t xml:space="preserve"> </w:t>
      </w:r>
      <w:r>
        <w:rPr>
          <w:sz w:val="28"/>
        </w:rPr>
        <w:t>giấy</w:t>
      </w:r>
      <w:r>
        <w:rPr>
          <w:spacing w:val="-6"/>
          <w:sz w:val="28"/>
        </w:rPr>
        <w:t xml:space="preserve"> </w:t>
      </w:r>
      <w:r>
        <w:rPr>
          <w:sz w:val="28"/>
        </w:rPr>
        <w:t>tờ,</w:t>
      </w:r>
      <w:r>
        <w:rPr>
          <w:spacing w:val="-2"/>
          <w:sz w:val="28"/>
        </w:rPr>
        <w:t xml:space="preserve"> </w:t>
      </w:r>
      <w:r>
        <w:rPr>
          <w:sz w:val="28"/>
        </w:rPr>
        <w:t xml:space="preserve">văn </w:t>
      </w:r>
      <w:r>
        <w:rPr>
          <w:spacing w:val="-4"/>
          <w:sz w:val="28"/>
        </w:rPr>
        <w:t>bản.</w:t>
      </w:r>
    </w:p>
    <w:p w14:paraId="3DC89C6D" w14:textId="77777777" w:rsidR="006A67FF" w:rsidRDefault="006A67FF" w:rsidP="006A67FF">
      <w:pPr>
        <w:pStyle w:val="ListParagraph"/>
        <w:numPr>
          <w:ilvl w:val="0"/>
          <w:numId w:val="1"/>
        </w:numPr>
        <w:tabs>
          <w:tab w:val="left" w:pos="1004"/>
        </w:tabs>
        <w:spacing w:before="122"/>
        <w:ind w:right="148" w:firstLine="566"/>
        <w:jc w:val="both"/>
        <w:rPr>
          <w:sz w:val="28"/>
        </w:rPr>
      </w:pPr>
      <w:r>
        <w:rPr>
          <w:sz w:val="28"/>
        </w:rPr>
        <w:t>Chứng thực chữ ký người dịch trong các giấy tờ, văn bản từ tiếng nước ngoài sang tiếng Việt, từ tiếng Việt sang tiếng nước ngoài.</w:t>
      </w:r>
    </w:p>
    <w:p w14:paraId="5425E135" w14:textId="77777777" w:rsidR="00290F45" w:rsidRDefault="00290F45" w:rsidP="006A67FF">
      <w:pPr>
        <w:pStyle w:val="ListParagraph"/>
        <w:numPr>
          <w:ilvl w:val="0"/>
          <w:numId w:val="1"/>
        </w:numPr>
        <w:tabs>
          <w:tab w:val="left" w:pos="1004"/>
        </w:tabs>
        <w:spacing w:before="122"/>
        <w:ind w:right="148" w:firstLine="566"/>
        <w:jc w:val="both"/>
        <w:rPr>
          <w:sz w:val="28"/>
        </w:rPr>
      </w:pPr>
      <w:r>
        <w:rPr>
          <w:sz w:val="28"/>
          <w:lang w:val="en-US"/>
        </w:rPr>
        <w:t>Chứng thực điện tử.</w:t>
      </w:r>
    </w:p>
    <w:p w14:paraId="4C3D7F67" w14:textId="77777777" w:rsidR="00CE7C62" w:rsidRDefault="001409E3" w:rsidP="00CE7C62">
      <w:pPr>
        <w:pStyle w:val="BodyText"/>
        <w:spacing w:before="120"/>
        <w:ind w:left="709"/>
        <w:rPr>
          <w:spacing w:val="-2"/>
        </w:rPr>
      </w:pPr>
      <w:r w:rsidRPr="001409E3">
        <w:rPr>
          <w:b/>
          <w:lang w:val="en-US"/>
        </w:rPr>
        <w:t>Điều 2.</w:t>
      </w:r>
      <w:r>
        <w:rPr>
          <w:lang w:val="en-US"/>
        </w:rPr>
        <w:t xml:space="preserve"> </w:t>
      </w:r>
      <w:r w:rsidR="006A67FF">
        <w:t>Thời</w:t>
      </w:r>
      <w:r w:rsidR="006A67FF">
        <w:rPr>
          <w:spacing w:val="-6"/>
        </w:rPr>
        <w:t xml:space="preserve"> </w:t>
      </w:r>
      <w:r w:rsidR="006A67FF">
        <w:t>gian</w:t>
      </w:r>
      <w:r w:rsidR="006A67FF">
        <w:rPr>
          <w:spacing w:val="-3"/>
        </w:rPr>
        <w:t xml:space="preserve"> </w:t>
      </w:r>
      <w:r w:rsidR="006A67FF">
        <w:t>ủy</w:t>
      </w:r>
      <w:r w:rsidR="006A67FF">
        <w:rPr>
          <w:spacing w:val="-5"/>
        </w:rPr>
        <w:t xml:space="preserve"> </w:t>
      </w:r>
      <w:r w:rsidR="006A67FF">
        <w:t>quyền: từ</w:t>
      </w:r>
      <w:r w:rsidR="006A67FF">
        <w:rPr>
          <w:spacing w:val="-3"/>
        </w:rPr>
        <w:t xml:space="preserve"> </w:t>
      </w:r>
      <w:r w:rsidR="006A67FF">
        <w:t>ngày</w:t>
      </w:r>
      <w:r w:rsidR="006A67FF">
        <w:rPr>
          <w:spacing w:val="-5"/>
        </w:rPr>
        <w:t xml:space="preserve"> </w:t>
      </w:r>
      <w:r w:rsidR="008E0F13">
        <w:rPr>
          <w:lang w:val="en-US"/>
        </w:rPr>
        <w:t>22</w:t>
      </w:r>
      <w:r w:rsidR="006A67FF">
        <w:t>/</w:t>
      </w:r>
      <w:r w:rsidR="008E0F13">
        <w:rPr>
          <w:lang w:val="en-US"/>
        </w:rPr>
        <w:t>5</w:t>
      </w:r>
      <w:r w:rsidR="006A67FF">
        <w:t>/202</w:t>
      </w:r>
      <w:r w:rsidR="00290F45">
        <w:rPr>
          <w:lang w:val="en-US"/>
        </w:rPr>
        <w:t>6</w:t>
      </w:r>
      <w:r w:rsidR="006A67FF">
        <w:rPr>
          <w:spacing w:val="-4"/>
        </w:rPr>
        <w:t xml:space="preserve"> </w:t>
      </w:r>
      <w:r w:rsidR="006A67FF">
        <w:t>đến</w:t>
      </w:r>
      <w:r w:rsidR="006A67FF">
        <w:rPr>
          <w:spacing w:val="-2"/>
        </w:rPr>
        <w:t xml:space="preserve"> </w:t>
      </w:r>
      <w:r w:rsidR="006A67FF">
        <w:t>ngày</w:t>
      </w:r>
      <w:r w:rsidR="006A67FF">
        <w:rPr>
          <w:spacing w:val="-5"/>
        </w:rPr>
        <w:t xml:space="preserve"> </w:t>
      </w:r>
      <w:r w:rsidR="006A67FF">
        <w:rPr>
          <w:spacing w:val="-2"/>
        </w:rPr>
        <w:t>31/12/202</w:t>
      </w:r>
      <w:r w:rsidR="00290F45">
        <w:rPr>
          <w:spacing w:val="-2"/>
          <w:lang w:val="en-US"/>
        </w:rPr>
        <w:t>6</w:t>
      </w:r>
      <w:r w:rsidR="006A67FF">
        <w:rPr>
          <w:spacing w:val="-2"/>
        </w:rPr>
        <w:t>.</w:t>
      </w:r>
    </w:p>
    <w:p w14:paraId="6E4D6164" w14:textId="77777777" w:rsidR="00CE7C62" w:rsidRDefault="00CE7C62" w:rsidP="00CE7C62">
      <w:pPr>
        <w:pStyle w:val="BodyText"/>
        <w:spacing w:before="120"/>
        <w:ind w:firstLine="709"/>
      </w:pPr>
      <w:r w:rsidRPr="00CE7C62">
        <w:rPr>
          <w:b/>
        </w:rPr>
        <w:t>Điều 3.</w:t>
      </w:r>
      <w:r>
        <w:t xml:space="preserve"> Người được ủy quyền được sử dụng con dấu của tổ chức mình để thực hiện nhiệm vụ được ủy quyền. </w:t>
      </w:r>
    </w:p>
    <w:p w14:paraId="299E2467" w14:textId="77777777" w:rsidR="00CE7C62" w:rsidRPr="00CE7C62" w:rsidRDefault="00CE7C62" w:rsidP="00CE7C62">
      <w:pPr>
        <w:pStyle w:val="BodyText"/>
        <w:spacing w:before="120"/>
        <w:ind w:firstLine="709"/>
        <w:rPr>
          <w:spacing w:val="-2"/>
          <w:lang w:val="en-US"/>
        </w:rPr>
      </w:pPr>
      <w:r w:rsidRPr="00CE7C62">
        <w:rPr>
          <w:b/>
        </w:rPr>
        <w:t>Điều 4.</w:t>
      </w:r>
      <w:r>
        <w:t xml:space="preserve"> Quyết định này có hiệu lực kể từ ngày ký</w:t>
      </w:r>
      <w:r>
        <w:rPr>
          <w:lang w:val="en-US"/>
        </w:rPr>
        <w:t>.</w:t>
      </w:r>
    </w:p>
    <w:p w14:paraId="32E74CA0" w14:textId="77777777" w:rsidR="006A67FF" w:rsidRDefault="006A67FF" w:rsidP="00290F45">
      <w:pPr>
        <w:pStyle w:val="BodyText"/>
        <w:spacing w:before="78"/>
        <w:ind w:right="1" w:firstLine="709"/>
      </w:pPr>
      <w:r>
        <w:t xml:space="preserve">Ông </w:t>
      </w:r>
      <w:r w:rsidR="008E0F13">
        <w:rPr>
          <w:lang w:val="en-US"/>
        </w:rPr>
        <w:t>Nguyễn Huy Tùng</w:t>
      </w:r>
      <w:r>
        <w:t>, Giám đốc Trung tâm Phục vụ hành chính công có trách nhiệm</w:t>
      </w:r>
      <w:r>
        <w:rPr>
          <w:spacing w:val="-5"/>
        </w:rPr>
        <w:t xml:space="preserve"> </w:t>
      </w:r>
      <w:r>
        <w:t>thực hiện nội dung được ủy</w:t>
      </w:r>
      <w:r>
        <w:rPr>
          <w:spacing w:val="-4"/>
        </w:rPr>
        <w:t xml:space="preserve"> </w:t>
      </w:r>
      <w:r>
        <w:t>quyền đúng quy</w:t>
      </w:r>
      <w:r>
        <w:rPr>
          <w:spacing w:val="-4"/>
        </w:rPr>
        <w:t xml:space="preserve"> </w:t>
      </w:r>
      <w:r>
        <w:t xml:space="preserve">định của pháp luật và chịu trách nhiệm trước pháp luật, Chủ tịch UBND </w:t>
      </w:r>
      <w:r>
        <w:rPr>
          <w:lang w:val="en-US"/>
        </w:rPr>
        <w:t>xã</w:t>
      </w:r>
      <w:r>
        <w:t xml:space="preserve"> về việc thực hiện nội dung được ủy quyền. Báo cáo Chủ tịch UBND </w:t>
      </w:r>
      <w:r>
        <w:rPr>
          <w:lang w:val="en-US"/>
        </w:rPr>
        <w:t>xã</w:t>
      </w:r>
      <w:r>
        <w:t xml:space="preserve"> tình hình,</w:t>
      </w:r>
      <w:r>
        <w:rPr>
          <w:lang w:val="en-US"/>
        </w:rPr>
        <w:t xml:space="preserve"> </w:t>
      </w:r>
      <w:r>
        <w:t xml:space="preserve">kết quả thực hiện nội dung được ủy quyền theo quy định và theo yêu cầu. Trước </w:t>
      </w:r>
      <w:r w:rsidR="008A0F87">
        <w:rPr>
          <w:lang w:val="en-US"/>
        </w:rPr>
        <w:t>3</w:t>
      </w:r>
      <w:r>
        <w:t>0 ngày kết thúc thời gian ủy quyền, đánh giá hiệu quả việc ủy quyền, tham mưu, đề xuất xem xét ủy quyền theo quy định.</w:t>
      </w:r>
    </w:p>
    <w:p w14:paraId="6E735B5B" w14:textId="77777777" w:rsidR="006A67FF" w:rsidRDefault="006A67FF" w:rsidP="006A67FF">
      <w:pPr>
        <w:pStyle w:val="BodyText"/>
        <w:spacing w:before="119"/>
        <w:ind w:left="143" w:right="138" w:firstLine="566"/>
      </w:pPr>
      <w:r>
        <w:rPr>
          <w:b/>
        </w:rPr>
        <w:t xml:space="preserve">Điều 3. </w:t>
      </w:r>
      <w:r>
        <w:t xml:space="preserve">Thủ trưởng các cơ quan, đơn vị: Văn phòng HĐND và UBND, Trung tâm Phục vụ hành chính công, ông </w:t>
      </w:r>
      <w:r w:rsidR="008E0F13">
        <w:rPr>
          <w:lang w:val="en-US"/>
        </w:rPr>
        <w:t>Nguyễn Huy Tùng</w:t>
      </w:r>
      <w:r>
        <w:t xml:space="preserve"> và các cá nhân, tổ chức có liên quan căn cứ Quyết định thi hành./.</w:t>
      </w:r>
    </w:p>
    <w:p w14:paraId="5A84ABF7" w14:textId="77777777" w:rsidR="006A67FF" w:rsidRDefault="006A67FF" w:rsidP="006A67FF">
      <w:pPr>
        <w:pStyle w:val="BodyText"/>
        <w:spacing w:before="117"/>
        <w:jc w:val="left"/>
        <w:rPr>
          <w:sz w:val="20"/>
        </w:rPr>
      </w:pPr>
    </w:p>
    <w:tbl>
      <w:tblPr>
        <w:tblW w:w="0" w:type="auto"/>
        <w:tblInd w:w="93" w:type="dxa"/>
        <w:tblLayout w:type="fixed"/>
        <w:tblCellMar>
          <w:left w:w="0" w:type="dxa"/>
          <w:right w:w="0" w:type="dxa"/>
        </w:tblCellMar>
        <w:tblLook w:val="01E0" w:firstRow="1" w:lastRow="1" w:firstColumn="1" w:lastColumn="1" w:noHBand="0" w:noVBand="0"/>
      </w:tblPr>
      <w:tblGrid>
        <w:gridCol w:w="4973"/>
        <w:gridCol w:w="3211"/>
      </w:tblGrid>
      <w:tr w:rsidR="006A67FF" w14:paraId="48A601A1" w14:textId="77777777" w:rsidTr="00E44D03">
        <w:trPr>
          <w:trHeight w:val="2615"/>
        </w:trPr>
        <w:tc>
          <w:tcPr>
            <w:tcW w:w="4973" w:type="dxa"/>
          </w:tcPr>
          <w:p w14:paraId="2EC610F4" w14:textId="77777777" w:rsidR="006A67FF" w:rsidRDefault="006A67FF" w:rsidP="00E44D03">
            <w:pPr>
              <w:pStyle w:val="TableParagraph"/>
              <w:spacing w:line="264" w:lineRule="exact"/>
              <w:ind w:left="50"/>
              <w:rPr>
                <w:b/>
                <w:i/>
                <w:sz w:val="24"/>
              </w:rPr>
            </w:pPr>
            <w:r>
              <w:rPr>
                <w:b/>
                <w:i/>
                <w:sz w:val="24"/>
              </w:rPr>
              <w:t xml:space="preserve">Nơi </w:t>
            </w:r>
            <w:r>
              <w:rPr>
                <w:b/>
                <w:i/>
                <w:spacing w:val="-2"/>
                <w:sz w:val="24"/>
              </w:rPr>
              <w:t>nhận:</w:t>
            </w:r>
          </w:p>
          <w:p w14:paraId="7F851B88" w14:textId="77777777" w:rsidR="006A67FF" w:rsidRDefault="006A67FF" w:rsidP="006A67FF">
            <w:pPr>
              <w:pStyle w:val="TableParagraph"/>
              <w:numPr>
                <w:ilvl w:val="0"/>
                <w:numId w:val="2"/>
              </w:numPr>
              <w:tabs>
                <w:tab w:val="left" w:pos="176"/>
              </w:tabs>
              <w:spacing w:line="251" w:lineRule="exact"/>
              <w:ind w:left="176" w:hanging="126"/>
            </w:pPr>
            <w:r>
              <w:t>Như</w:t>
            </w:r>
            <w:r>
              <w:rPr>
                <w:spacing w:val="-4"/>
              </w:rPr>
              <w:t xml:space="preserve"> </w:t>
            </w:r>
            <w:r>
              <w:t>Điều</w:t>
            </w:r>
            <w:r>
              <w:rPr>
                <w:spacing w:val="-1"/>
              </w:rPr>
              <w:t xml:space="preserve"> </w:t>
            </w:r>
            <w:r>
              <w:rPr>
                <w:spacing w:val="-5"/>
              </w:rPr>
              <w:t>3;</w:t>
            </w:r>
          </w:p>
          <w:p w14:paraId="307E27C5" w14:textId="77777777" w:rsidR="006A67FF" w:rsidRDefault="006A67FF" w:rsidP="006A67FF">
            <w:pPr>
              <w:pStyle w:val="TableParagraph"/>
              <w:numPr>
                <w:ilvl w:val="0"/>
                <w:numId w:val="2"/>
              </w:numPr>
              <w:tabs>
                <w:tab w:val="left" w:pos="176"/>
              </w:tabs>
              <w:spacing w:line="252" w:lineRule="exact"/>
              <w:ind w:left="176" w:hanging="126"/>
            </w:pPr>
            <w:r>
              <w:t>UBND</w:t>
            </w:r>
            <w:r>
              <w:rPr>
                <w:spacing w:val="-5"/>
              </w:rPr>
              <w:t xml:space="preserve"> </w:t>
            </w:r>
            <w:r>
              <w:t>tỉnh</w:t>
            </w:r>
            <w:r>
              <w:rPr>
                <w:spacing w:val="-2"/>
              </w:rPr>
              <w:t xml:space="preserve"> </w:t>
            </w:r>
            <w:r>
              <w:t>Bắc</w:t>
            </w:r>
            <w:r>
              <w:rPr>
                <w:spacing w:val="-1"/>
              </w:rPr>
              <w:t xml:space="preserve"> </w:t>
            </w:r>
            <w:r>
              <w:rPr>
                <w:spacing w:val="-4"/>
              </w:rPr>
              <w:t>Ninh;</w:t>
            </w:r>
          </w:p>
          <w:p w14:paraId="72C871AD" w14:textId="77777777" w:rsidR="006A67FF" w:rsidRDefault="006A67FF" w:rsidP="006A67FF">
            <w:pPr>
              <w:pStyle w:val="TableParagraph"/>
              <w:numPr>
                <w:ilvl w:val="0"/>
                <w:numId w:val="2"/>
              </w:numPr>
              <w:tabs>
                <w:tab w:val="left" w:pos="174"/>
              </w:tabs>
              <w:spacing w:line="252" w:lineRule="exact"/>
              <w:ind w:left="174" w:hanging="124"/>
            </w:pPr>
            <w:r>
              <w:t>Sở</w:t>
            </w:r>
            <w:r>
              <w:rPr>
                <w:spacing w:val="-1"/>
              </w:rPr>
              <w:t xml:space="preserve"> </w:t>
            </w:r>
            <w:r>
              <w:t>Tư pháp</w:t>
            </w:r>
            <w:r>
              <w:rPr>
                <w:spacing w:val="-3"/>
              </w:rPr>
              <w:t xml:space="preserve"> </w:t>
            </w:r>
            <w:r>
              <w:t>tỉnh Bắc</w:t>
            </w:r>
            <w:r>
              <w:rPr>
                <w:spacing w:val="1"/>
              </w:rPr>
              <w:t xml:space="preserve"> </w:t>
            </w:r>
            <w:r>
              <w:rPr>
                <w:spacing w:val="-2"/>
              </w:rPr>
              <w:t>Ninh;</w:t>
            </w:r>
          </w:p>
          <w:p w14:paraId="0EBDF422" w14:textId="77777777" w:rsidR="006A67FF" w:rsidRDefault="006A67FF" w:rsidP="006A67FF">
            <w:pPr>
              <w:pStyle w:val="TableParagraph"/>
              <w:numPr>
                <w:ilvl w:val="0"/>
                <w:numId w:val="2"/>
              </w:numPr>
              <w:tabs>
                <w:tab w:val="left" w:pos="174"/>
              </w:tabs>
              <w:spacing w:before="2" w:line="252" w:lineRule="exact"/>
              <w:ind w:left="174" w:hanging="124"/>
            </w:pPr>
            <w:r>
              <w:t>Thường</w:t>
            </w:r>
            <w:r>
              <w:rPr>
                <w:spacing w:val="-6"/>
              </w:rPr>
              <w:t xml:space="preserve"> </w:t>
            </w:r>
            <w:r>
              <w:t>trực: Đảng</w:t>
            </w:r>
            <w:r>
              <w:rPr>
                <w:spacing w:val="-5"/>
              </w:rPr>
              <w:t xml:space="preserve"> </w:t>
            </w:r>
            <w:r>
              <w:t>ủy,</w:t>
            </w:r>
            <w:r>
              <w:rPr>
                <w:spacing w:val="-2"/>
              </w:rPr>
              <w:t xml:space="preserve"> </w:t>
            </w:r>
            <w:r>
              <w:t>HĐND</w:t>
            </w:r>
            <w:r>
              <w:rPr>
                <w:spacing w:val="-2"/>
              </w:rPr>
              <w:t xml:space="preserve"> </w:t>
            </w:r>
            <w:r>
              <w:rPr>
                <w:spacing w:val="-2"/>
                <w:lang w:val="en-US"/>
              </w:rPr>
              <w:t>xã</w:t>
            </w:r>
            <w:r>
              <w:rPr>
                <w:spacing w:val="-2"/>
              </w:rPr>
              <w:t>;</w:t>
            </w:r>
          </w:p>
          <w:p w14:paraId="284B809D" w14:textId="77777777" w:rsidR="006A67FF" w:rsidRDefault="006A67FF" w:rsidP="006A67FF">
            <w:pPr>
              <w:pStyle w:val="TableParagraph"/>
              <w:numPr>
                <w:ilvl w:val="0"/>
                <w:numId w:val="2"/>
              </w:numPr>
              <w:tabs>
                <w:tab w:val="left" w:pos="176"/>
              </w:tabs>
              <w:spacing w:line="252" w:lineRule="exact"/>
              <w:ind w:left="176" w:hanging="126"/>
            </w:pPr>
            <w:r>
              <w:t>Chủ</w:t>
            </w:r>
            <w:r>
              <w:rPr>
                <w:spacing w:val="-2"/>
              </w:rPr>
              <w:t xml:space="preserve"> </w:t>
            </w:r>
            <w:r>
              <w:t>tịch,</w:t>
            </w:r>
            <w:r>
              <w:rPr>
                <w:spacing w:val="-4"/>
              </w:rPr>
              <w:t xml:space="preserve"> </w:t>
            </w:r>
            <w:r>
              <w:t>các</w:t>
            </w:r>
            <w:r>
              <w:rPr>
                <w:spacing w:val="-4"/>
              </w:rPr>
              <w:t xml:space="preserve"> </w:t>
            </w:r>
            <w:r>
              <w:t>Phó</w:t>
            </w:r>
            <w:r>
              <w:rPr>
                <w:spacing w:val="-1"/>
              </w:rPr>
              <w:t xml:space="preserve"> </w:t>
            </w:r>
            <w:r>
              <w:t>Chủ</w:t>
            </w:r>
            <w:r>
              <w:rPr>
                <w:spacing w:val="-5"/>
              </w:rPr>
              <w:t xml:space="preserve"> </w:t>
            </w:r>
            <w:r>
              <w:t>tịch</w:t>
            </w:r>
            <w:r>
              <w:rPr>
                <w:spacing w:val="-2"/>
              </w:rPr>
              <w:t xml:space="preserve"> </w:t>
            </w:r>
            <w:r>
              <w:t>UBND</w:t>
            </w:r>
            <w:r>
              <w:rPr>
                <w:lang w:val="en-US"/>
              </w:rPr>
              <w:t xml:space="preserve"> </w:t>
            </w:r>
            <w:r>
              <w:rPr>
                <w:spacing w:val="-2"/>
                <w:lang w:val="en-US"/>
              </w:rPr>
              <w:t>xã</w:t>
            </w:r>
            <w:r>
              <w:rPr>
                <w:spacing w:val="-2"/>
              </w:rPr>
              <w:t>;</w:t>
            </w:r>
          </w:p>
          <w:p w14:paraId="7391CCB7" w14:textId="77777777" w:rsidR="006A67FF" w:rsidRDefault="006A67FF" w:rsidP="006A67FF">
            <w:pPr>
              <w:pStyle w:val="TableParagraph"/>
              <w:numPr>
                <w:ilvl w:val="0"/>
                <w:numId w:val="2"/>
              </w:numPr>
              <w:tabs>
                <w:tab w:val="left" w:pos="176"/>
              </w:tabs>
              <w:spacing w:before="1" w:line="252" w:lineRule="exact"/>
              <w:ind w:left="176" w:hanging="126"/>
            </w:pPr>
            <w:r>
              <w:t>UBND</w:t>
            </w:r>
            <w:r>
              <w:rPr>
                <w:spacing w:val="-3"/>
              </w:rPr>
              <w:t xml:space="preserve"> </w:t>
            </w:r>
            <w:r>
              <w:t>xã,</w:t>
            </w:r>
            <w:r>
              <w:rPr>
                <w:spacing w:val="-2"/>
              </w:rPr>
              <w:t xml:space="preserve"> </w:t>
            </w:r>
            <w:r>
              <w:t>phường</w:t>
            </w:r>
            <w:r>
              <w:rPr>
                <w:spacing w:val="-3"/>
              </w:rPr>
              <w:t xml:space="preserve"> </w:t>
            </w:r>
            <w:r>
              <w:t>trên</w:t>
            </w:r>
            <w:r>
              <w:rPr>
                <w:spacing w:val="-2"/>
              </w:rPr>
              <w:t xml:space="preserve"> </w:t>
            </w:r>
            <w:r>
              <w:t>địa</w:t>
            </w:r>
            <w:r>
              <w:rPr>
                <w:spacing w:val="-1"/>
              </w:rPr>
              <w:t xml:space="preserve"> </w:t>
            </w:r>
            <w:r>
              <w:t>bàn</w:t>
            </w:r>
            <w:r>
              <w:rPr>
                <w:spacing w:val="-4"/>
              </w:rPr>
              <w:t xml:space="preserve"> </w:t>
            </w:r>
            <w:r>
              <w:rPr>
                <w:spacing w:val="-2"/>
              </w:rPr>
              <w:t>tỉnh;</w:t>
            </w:r>
          </w:p>
          <w:p w14:paraId="3B6785D6" w14:textId="77777777" w:rsidR="006A67FF" w:rsidRDefault="006A67FF" w:rsidP="006A67FF">
            <w:pPr>
              <w:pStyle w:val="TableParagraph"/>
              <w:numPr>
                <w:ilvl w:val="0"/>
                <w:numId w:val="2"/>
              </w:numPr>
              <w:tabs>
                <w:tab w:val="left" w:pos="174"/>
              </w:tabs>
              <w:spacing w:line="252" w:lineRule="exact"/>
              <w:ind w:left="174" w:hanging="124"/>
            </w:pPr>
            <w:r>
              <w:t>Trang</w:t>
            </w:r>
            <w:r>
              <w:rPr>
                <w:spacing w:val="-3"/>
              </w:rPr>
              <w:t xml:space="preserve"> </w:t>
            </w:r>
            <w:r>
              <w:t>thông</w:t>
            </w:r>
            <w:r>
              <w:rPr>
                <w:spacing w:val="-3"/>
              </w:rPr>
              <w:t xml:space="preserve"> </w:t>
            </w:r>
            <w:r>
              <w:t>tin</w:t>
            </w:r>
            <w:r>
              <w:rPr>
                <w:spacing w:val="-1"/>
              </w:rPr>
              <w:t xml:space="preserve"> </w:t>
            </w:r>
            <w:r>
              <w:t>điện</w:t>
            </w:r>
            <w:r>
              <w:rPr>
                <w:spacing w:val="-2"/>
              </w:rPr>
              <w:t xml:space="preserve"> </w:t>
            </w:r>
            <w:r>
              <w:t>tử</w:t>
            </w:r>
            <w:r>
              <w:rPr>
                <w:spacing w:val="-2"/>
              </w:rPr>
              <w:t xml:space="preserve"> </w:t>
            </w:r>
            <w:r>
              <w:rPr>
                <w:spacing w:val="-2"/>
                <w:lang w:val="en-US"/>
              </w:rPr>
              <w:t>xã</w:t>
            </w:r>
            <w:r>
              <w:rPr>
                <w:spacing w:val="-2"/>
              </w:rPr>
              <w:t>;</w:t>
            </w:r>
          </w:p>
          <w:p w14:paraId="0D86383D" w14:textId="77777777" w:rsidR="006A67FF" w:rsidRDefault="006A67FF" w:rsidP="006A67FF">
            <w:pPr>
              <w:pStyle w:val="TableParagraph"/>
              <w:numPr>
                <w:ilvl w:val="0"/>
                <w:numId w:val="2"/>
              </w:numPr>
              <w:tabs>
                <w:tab w:val="left" w:pos="174"/>
              </w:tabs>
              <w:spacing w:line="252" w:lineRule="exact"/>
              <w:ind w:left="174" w:hanging="124"/>
            </w:pPr>
            <w:r>
              <w:t xml:space="preserve">LĐVP, </w:t>
            </w:r>
            <w:r>
              <w:rPr>
                <w:spacing w:val="-2"/>
              </w:rPr>
              <w:t>CVTH;</w:t>
            </w:r>
          </w:p>
          <w:p w14:paraId="7128394D" w14:textId="77777777" w:rsidR="006A67FF" w:rsidRDefault="006A67FF" w:rsidP="006A67FF">
            <w:pPr>
              <w:pStyle w:val="TableParagraph"/>
              <w:numPr>
                <w:ilvl w:val="0"/>
                <w:numId w:val="2"/>
              </w:numPr>
              <w:tabs>
                <w:tab w:val="left" w:pos="174"/>
              </w:tabs>
              <w:spacing w:before="2"/>
              <w:ind w:left="174" w:hanging="124"/>
            </w:pPr>
            <w:r>
              <w:t xml:space="preserve">Lưu: </w:t>
            </w:r>
            <w:r>
              <w:rPr>
                <w:spacing w:val="-5"/>
              </w:rPr>
              <w:t>VT.</w:t>
            </w:r>
          </w:p>
        </w:tc>
        <w:tc>
          <w:tcPr>
            <w:tcW w:w="3211" w:type="dxa"/>
          </w:tcPr>
          <w:p w14:paraId="2F2B2134" w14:textId="77777777" w:rsidR="006A67FF" w:rsidRDefault="006A67FF" w:rsidP="00E44D03">
            <w:pPr>
              <w:pStyle w:val="TableParagraph"/>
              <w:spacing w:line="313" w:lineRule="exact"/>
              <w:ind w:left="915"/>
              <w:jc w:val="center"/>
              <w:rPr>
                <w:b/>
                <w:sz w:val="28"/>
              </w:rPr>
            </w:pPr>
            <w:r>
              <w:rPr>
                <w:b/>
                <w:sz w:val="28"/>
              </w:rPr>
              <w:t>CHỦ</w:t>
            </w:r>
            <w:r>
              <w:rPr>
                <w:b/>
                <w:spacing w:val="-4"/>
                <w:sz w:val="28"/>
              </w:rPr>
              <w:t xml:space="preserve"> TỊCH</w:t>
            </w:r>
          </w:p>
          <w:p w14:paraId="24A5A6D4" w14:textId="77777777" w:rsidR="006A67FF" w:rsidRDefault="006A67FF" w:rsidP="00E44D03">
            <w:pPr>
              <w:pStyle w:val="TableParagraph"/>
              <w:rPr>
                <w:sz w:val="28"/>
              </w:rPr>
            </w:pPr>
          </w:p>
          <w:p w14:paraId="01FDCBD1" w14:textId="77777777" w:rsidR="006A67FF" w:rsidRDefault="006A67FF" w:rsidP="00E44D03">
            <w:pPr>
              <w:pStyle w:val="TableParagraph"/>
              <w:rPr>
                <w:sz w:val="28"/>
              </w:rPr>
            </w:pPr>
          </w:p>
          <w:p w14:paraId="0080B844" w14:textId="77777777" w:rsidR="006A67FF" w:rsidRDefault="006A67FF" w:rsidP="00E44D03">
            <w:pPr>
              <w:pStyle w:val="TableParagraph"/>
              <w:ind w:firstLine="720"/>
              <w:rPr>
                <w:sz w:val="28"/>
              </w:rPr>
            </w:pPr>
          </w:p>
          <w:p w14:paraId="6529CA0A" w14:textId="77777777" w:rsidR="006A67FF" w:rsidRDefault="006A67FF" w:rsidP="00E44D03">
            <w:pPr>
              <w:pStyle w:val="TableParagraph"/>
              <w:rPr>
                <w:sz w:val="28"/>
              </w:rPr>
            </w:pPr>
          </w:p>
          <w:p w14:paraId="0F38E175" w14:textId="77777777" w:rsidR="006A67FF" w:rsidRDefault="006A67FF" w:rsidP="00E44D03">
            <w:pPr>
              <w:pStyle w:val="TableParagraph"/>
              <w:rPr>
                <w:sz w:val="28"/>
              </w:rPr>
            </w:pPr>
          </w:p>
          <w:p w14:paraId="142E0798" w14:textId="77777777" w:rsidR="006A67FF" w:rsidRDefault="006A67FF" w:rsidP="00E44D03">
            <w:pPr>
              <w:pStyle w:val="TableParagraph"/>
              <w:spacing w:before="48"/>
              <w:rPr>
                <w:sz w:val="28"/>
              </w:rPr>
            </w:pPr>
          </w:p>
          <w:p w14:paraId="44E60DA3" w14:textId="77777777" w:rsidR="006A67FF" w:rsidRPr="008E0F13" w:rsidRDefault="008E0F13" w:rsidP="008E0F13">
            <w:pPr>
              <w:pStyle w:val="TableParagraph"/>
              <w:spacing w:line="302" w:lineRule="exact"/>
              <w:ind w:right="1"/>
              <w:rPr>
                <w:b/>
                <w:sz w:val="28"/>
                <w:lang w:val="en-US"/>
              </w:rPr>
            </w:pPr>
            <w:r>
              <w:rPr>
                <w:b/>
                <w:sz w:val="28"/>
                <w:lang w:val="en-US"/>
              </w:rPr>
              <w:t xml:space="preserve">           </w:t>
            </w:r>
            <w:r w:rsidR="006A67FF">
              <w:rPr>
                <w:b/>
                <w:sz w:val="28"/>
              </w:rPr>
              <w:t>Nguyễn</w:t>
            </w:r>
            <w:r w:rsidR="006A67FF">
              <w:rPr>
                <w:b/>
                <w:spacing w:val="-6"/>
                <w:sz w:val="28"/>
              </w:rPr>
              <w:t xml:space="preserve"> </w:t>
            </w:r>
            <w:r>
              <w:rPr>
                <w:b/>
                <w:sz w:val="28"/>
                <w:lang w:val="en-US"/>
              </w:rPr>
              <w:t>Mạnh Hùng</w:t>
            </w:r>
          </w:p>
        </w:tc>
      </w:tr>
    </w:tbl>
    <w:p w14:paraId="2399480B" w14:textId="77777777" w:rsidR="006A67FF" w:rsidRPr="006A67FF" w:rsidRDefault="006A67FF" w:rsidP="00924F08">
      <w:pPr>
        <w:pStyle w:val="BodyText"/>
        <w:spacing w:before="119"/>
        <w:ind w:right="143"/>
        <w:rPr>
          <w:lang w:val="en-US"/>
        </w:rPr>
        <w:sectPr w:rsidR="006A67FF" w:rsidRPr="006A67FF" w:rsidSect="00924F08">
          <w:pgSz w:w="11910" w:h="16850"/>
          <w:pgMar w:top="1120" w:right="711" w:bottom="1418" w:left="1559" w:header="720" w:footer="720" w:gutter="0"/>
          <w:cols w:space="720"/>
        </w:sectPr>
      </w:pPr>
    </w:p>
    <w:p w14:paraId="4A6D9D92" w14:textId="77777777" w:rsidR="0078567E" w:rsidRDefault="0078567E" w:rsidP="00924F08"/>
    <w:sectPr w:rsidR="0078567E" w:rsidSect="006A67F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E20"/>
    <w:multiLevelType w:val="hybridMultilevel"/>
    <w:tmpl w:val="BFCA4F20"/>
    <w:lvl w:ilvl="0" w:tplc="D32A93F6">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B1489018">
      <w:numFmt w:val="bullet"/>
      <w:lvlText w:val="•"/>
      <w:lvlJc w:val="left"/>
      <w:pPr>
        <w:ind w:left="659" w:hanging="128"/>
      </w:pPr>
      <w:rPr>
        <w:rFonts w:hint="default"/>
        <w:lang w:val="vi" w:eastAsia="en-US" w:bidi="ar-SA"/>
      </w:rPr>
    </w:lvl>
    <w:lvl w:ilvl="2" w:tplc="80B88DA6">
      <w:numFmt w:val="bullet"/>
      <w:lvlText w:val="•"/>
      <w:lvlJc w:val="left"/>
      <w:pPr>
        <w:ind w:left="1138" w:hanging="128"/>
      </w:pPr>
      <w:rPr>
        <w:rFonts w:hint="default"/>
        <w:lang w:val="vi" w:eastAsia="en-US" w:bidi="ar-SA"/>
      </w:rPr>
    </w:lvl>
    <w:lvl w:ilvl="3" w:tplc="A552DC76">
      <w:numFmt w:val="bullet"/>
      <w:lvlText w:val="•"/>
      <w:lvlJc w:val="left"/>
      <w:pPr>
        <w:ind w:left="1617" w:hanging="128"/>
      </w:pPr>
      <w:rPr>
        <w:rFonts w:hint="default"/>
        <w:lang w:val="vi" w:eastAsia="en-US" w:bidi="ar-SA"/>
      </w:rPr>
    </w:lvl>
    <w:lvl w:ilvl="4" w:tplc="51463D12">
      <w:numFmt w:val="bullet"/>
      <w:lvlText w:val="•"/>
      <w:lvlJc w:val="left"/>
      <w:pPr>
        <w:ind w:left="2097" w:hanging="128"/>
      </w:pPr>
      <w:rPr>
        <w:rFonts w:hint="default"/>
        <w:lang w:val="vi" w:eastAsia="en-US" w:bidi="ar-SA"/>
      </w:rPr>
    </w:lvl>
    <w:lvl w:ilvl="5" w:tplc="5A861C6C">
      <w:numFmt w:val="bullet"/>
      <w:lvlText w:val="•"/>
      <w:lvlJc w:val="left"/>
      <w:pPr>
        <w:ind w:left="2576" w:hanging="128"/>
      </w:pPr>
      <w:rPr>
        <w:rFonts w:hint="default"/>
        <w:lang w:val="vi" w:eastAsia="en-US" w:bidi="ar-SA"/>
      </w:rPr>
    </w:lvl>
    <w:lvl w:ilvl="6" w:tplc="A1E2EDFC">
      <w:numFmt w:val="bullet"/>
      <w:lvlText w:val="•"/>
      <w:lvlJc w:val="left"/>
      <w:pPr>
        <w:ind w:left="3055" w:hanging="128"/>
      </w:pPr>
      <w:rPr>
        <w:rFonts w:hint="default"/>
        <w:lang w:val="vi" w:eastAsia="en-US" w:bidi="ar-SA"/>
      </w:rPr>
    </w:lvl>
    <w:lvl w:ilvl="7" w:tplc="98543930">
      <w:numFmt w:val="bullet"/>
      <w:lvlText w:val="•"/>
      <w:lvlJc w:val="left"/>
      <w:pPr>
        <w:ind w:left="3535" w:hanging="128"/>
      </w:pPr>
      <w:rPr>
        <w:rFonts w:hint="default"/>
        <w:lang w:val="vi" w:eastAsia="en-US" w:bidi="ar-SA"/>
      </w:rPr>
    </w:lvl>
    <w:lvl w:ilvl="8" w:tplc="46BACBE0">
      <w:numFmt w:val="bullet"/>
      <w:lvlText w:val="•"/>
      <w:lvlJc w:val="left"/>
      <w:pPr>
        <w:ind w:left="4014" w:hanging="128"/>
      </w:pPr>
      <w:rPr>
        <w:rFonts w:hint="default"/>
        <w:lang w:val="vi" w:eastAsia="en-US" w:bidi="ar-SA"/>
      </w:rPr>
    </w:lvl>
  </w:abstractNum>
  <w:abstractNum w:abstractNumId="1" w15:restartNumberingAfterBreak="0">
    <w:nsid w:val="05F06B6A"/>
    <w:multiLevelType w:val="hybridMultilevel"/>
    <w:tmpl w:val="3F5C35BE"/>
    <w:lvl w:ilvl="0" w:tplc="1D4C5FAA">
      <w:start w:val="1"/>
      <w:numFmt w:val="decimal"/>
      <w:lvlText w:val="%1."/>
      <w:lvlJc w:val="left"/>
      <w:pPr>
        <w:ind w:left="143" w:hanging="28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5A00800">
      <w:numFmt w:val="bullet"/>
      <w:lvlText w:val="•"/>
      <w:lvlJc w:val="left"/>
      <w:pPr>
        <w:ind w:left="1061" w:hanging="283"/>
      </w:pPr>
      <w:rPr>
        <w:rFonts w:hint="default"/>
        <w:lang w:val="vi" w:eastAsia="en-US" w:bidi="ar-SA"/>
      </w:rPr>
    </w:lvl>
    <w:lvl w:ilvl="2" w:tplc="25A0BA72">
      <w:numFmt w:val="bullet"/>
      <w:lvlText w:val="•"/>
      <w:lvlJc w:val="left"/>
      <w:pPr>
        <w:ind w:left="1983" w:hanging="283"/>
      </w:pPr>
      <w:rPr>
        <w:rFonts w:hint="default"/>
        <w:lang w:val="vi" w:eastAsia="en-US" w:bidi="ar-SA"/>
      </w:rPr>
    </w:lvl>
    <w:lvl w:ilvl="3" w:tplc="536CE834">
      <w:numFmt w:val="bullet"/>
      <w:lvlText w:val="•"/>
      <w:lvlJc w:val="left"/>
      <w:pPr>
        <w:ind w:left="2904" w:hanging="283"/>
      </w:pPr>
      <w:rPr>
        <w:rFonts w:hint="default"/>
        <w:lang w:val="vi" w:eastAsia="en-US" w:bidi="ar-SA"/>
      </w:rPr>
    </w:lvl>
    <w:lvl w:ilvl="4" w:tplc="A50AF84C">
      <w:numFmt w:val="bullet"/>
      <w:lvlText w:val="•"/>
      <w:lvlJc w:val="left"/>
      <w:pPr>
        <w:ind w:left="3826" w:hanging="283"/>
      </w:pPr>
      <w:rPr>
        <w:rFonts w:hint="default"/>
        <w:lang w:val="vi" w:eastAsia="en-US" w:bidi="ar-SA"/>
      </w:rPr>
    </w:lvl>
    <w:lvl w:ilvl="5" w:tplc="0FD47622">
      <w:numFmt w:val="bullet"/>
      <w:lvlText w:val="•"/>
      <w:lvlJc w:val="left"/>
      <w:pPr>
        <w:ind w:left="4747" w:hanging="283"/>
      </w:pPr>
      <w:rPr>
        <w:rFonts w:hint="default"/>
        <w:lang w:val="vi" w:eastAsia="en-US" w:bidi="ar-SA"/>
      </w:rPr>
    </w:lvl>
    <w:lvl w:ilvl="6" w:tplc="7898BDE2">
      <w:numFmt w:val="bullet"/>
      <w:lvlText w:val="•"/>
      <w:lvlJc w:val="left"/>
      <w:pPr>
        <w:ind w:left="5669" w:hanging="283"/>
      </w:pPr>
      <w:rPr>
        <w:rFonts w:hint="default"/>
        <w:lang w:val="vi" w:eastAsia="en-US" w:bidi="ar-SA"/>
      </w:rPr>
    </w:lvl>
    <w:lvl w:ilvl="7" w:tplc="1F04292C">
      <w:numFmt w:val="bullet"/>
      <w:lvlText w:val="•"/>
      <w:lvlJc w:val="left"/>
      <w:pPr>
        <w:ind w:left="6590" w:hanging="283"/>
      </w:pPr>
      <w:rPr>
        <w:rFonts w:hint="default"/>
        <w:lang w:val="vi" w:eastAsia="en-US" w:bidi="ar-SA"/>
      </w:rPr>
    </w:lvl>
    <w:lvl w:ilvl="8" w:tplc="DACC4418">
      <w:numFmt w:val="bullet"/>
      <w:lvlText w:val="•"/>
      <w:lvlJc w:val="left"/>
      <w:pPr>
        <w:ind w:left="7512" w:hanging="283"/>
      </w:pPr>
      <w:rPr>
        <w:rFonts w:hint="default"/>
        <w:lang w:val="vi" w:eastAsia="en-US" w:bidi="ar-SA"/>
      </w:rPr>
    </w:lvl>
  </w:abstractNum>
  <w:num w:numId="1" w16cid:durableId="1731881019">
    <w:abstractNumId w:val="1"/>
  </w:num>
  <w:num w:numId="2" w16cid:durableId="1207646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7E"/>
    <w:rsid w:val="001409E3"/>
    <w:rsid w:val="001F512D"/>
    <w:rsid w:val="00290F45"/>
    <w:rsid w:val="006A67FF"/>
    <w:rsid w:val="0078567E"/>
    <w:rsid w:val="008A0F87"/>
    <w:rsid w:val="008E0F13"/>
    <w:rsid w:val="008E32BA"/>
    <w:rsid w:val="00924F08"/>
    <w:rsid w:val="00A815AF"/>
    <w:rsid w:val="00B23854"/>
    <w:rsid w:val="00C367BC"/>
    <w:rsid w:val="00C376B3"/>
    <w:rsid w:val="00CE7C62"/>
    <w:rsid w:val="00DE008E"/>
    <w:rsid w:val="00FA0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2CDB"/>
  <w15:chartTrackingRefBased/>
  <w15:docId w15:val="{3093F2E1-1E4E-43C6-B5A7-B67F4E22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7FF"/>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67FF"/>
    <w:pPr>
      <w:jc w:val="both"/>
    </w:pPr>
    <w:rPr>
      <w:sz w:val="28"/>
      <w:szCs w:val="28"/>
    </w:rPr>
  </w:style>
  <w:style w:type="character" w:customStyle="1" w:styleId="BodyTextChar">
    <w:name w:val="Body Text Char"/>
    <w:basedOn w:val="DefaultParagraphFont"/>
    <w:link w:val="BodyText"/>
    <w:uiPriority w:val="1"/>
    <w:rsid w:val="006A67FF"/>
    <w:rPr>
      <w:rFonts w:ascii="Times New Roman" w:eastAsia="Times New Roman" w:hAnsi="Times New Roman" w:cs="Times New Roman"/>
      <w:sz w:val="28"/>
      <w:szCs w:val="28"/>
      <w:lang w:val="vi"/>
    </w:rPr>
  </w:style>
  <w:style w:type="paragraph" w:styleId="ListParagraph">
    <w:name w:val="List Paragraph"/>
    <w:basedOn w:val="Normal"/>
    <w:uiPriority w:val="1"/>
    <w:qFormat/>
    <w:rsid w:val="006A67FF"/>
    <w:pPr>
      <w:spacing w:before="118"/>
      <w:ind w:left="143" w:firstLine="566"/>
      <w:jc w:val="both"/>
    </w:pPr>
  </w:style>
  <w:style w:type="paragraph" w:customStyle="1" w:styleId="TableParagraph">
    <w:name w:val="Table Paragraph"/>
    <w:basedOn w:val="Normal"/>
    <w:uiPriority w:val="1"/>
    <w:qFormat/>
    <w:rsid w:val="006A6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15</cp:revision>
  <dcterms:created xsi:type="dcterms:W3CDTF">2025-09-15T07:28:00Z</dcterms:created>
  <dcterms:modified xsi:type="dcterms:W3CDTF">2026-05-22T08:12:00Z</dcterms:modified>
</cp:coreProperties>
</file>